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CellSpacing w:w="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0"/>
        <w:gridCol w:w="2040"/>
        <w:gridCol w:w="2070"/>
        <w:gridCol w:w="1800"/>
        <w:gridCol w:w="1890"/>
        <w:gridCol w:w="2160"/>
      </w:tblGrid>
      <w:tr w:rsidR="00926FC4" w:rsidRPr="00F347D0" w:rsidTr="00B80A82">
        <w:trPr>
          <w:trHeight w:val="283"/>
          <w:tblCellSpacing w:w="0" w:type="dxa"/>
        </w:trPr>
        <w:tc>
          <w:tcPr>
            <w:tcW w:w="11700" w:type="dxa"/>
            <w:gridSpan w:val="7"/>
            <w:hideMark/>
          </w:tcPr>
          <w:p w:rsidR="00926FC4" w:rsidRDefault="00926FC4" w:rsidP="00926FC4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EE1856">
              <w:rPr>
                <w:rFonts w:ascii="Times New Roman" w:hAnsi="Times New Roman"/>
                <w:b/>
                <w:sz w:val="28"/>
              </w:rPr>
              <w:t>7</w:t>
            </w:r>
            <w:r w:rsidRPr="00EE1856">
              <w:rPr>
                <w:rFonts w:ascii="Times New Roman" w:hAnsi="Times New Roman"/>
                <w:b/>
                <w:sz w:val="28"/>
                <w:vertAlign w:val="superscript"/>
              </w:rPr>
              <w:t>th</w:t>
            </w:r>
            <w:r w:rsidRPr="00EE1856">
              <w:rPr>
                <w:rFonts w:ascii="Times New Roman" w:hAnsi="Times New Roman"/>
                <w:b/>
                <w:sz w:val="28"/>
              </w:rPr>
              <w:t xml:space="preserve"> Grade World Studies Lesson Plan </w:t>
            </w:r>
          </w:p>
          <w:p w:rsidR="00926FC4" w:rsidRDefault="00926FC4" w:rsidP="00926FC4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SS7G12</w:t>
            </w:r>
          </w:p>
          <w:p w:rsidR="00926FC4" w:rsidRPr="00F24167" w:rsidRDefault="00926FC4" w:rsidP="00926FC4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Diana</w:t>
            </w:r>
            <w:r w:rsidRPr="00EE1856">
              <w:rPr>
                <w:rFonts w:ascii="Times New Roman" w:hAnsi="Times New Roman"/>
                <w:b/>
                <w:sz w:val="28"/>
              </w:rPr>
              <w:t xml:space="preserve"> Grafton</w:t>
            </w:r>
          </w:p>
        </w:tc>
      </w:tr>
      <w:tr w:rsidR="004244F5" w:rsidRPr="00F347D0" w:rsidTr="00B80A82">
        <w:trPr>
          <w:trHeight w:val="283"/>
          <w:tblCellSpacing w:w="0" w:type="dxa"/>
        </w:trPr>
        <w:tc>
          <w:tcPr>
            <w:tcW w:w="1740" w:type="dxa"/>
            <w:gridSpan w:val="2"/>
            <w:hideMark/>
          </w:tcPr>
          <w:p w:rsidR="004244F5" w:rsidRPr="00F347D0" w:rsidRDefault="004244F5" w:rsidP="00713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Standards/</w:t>
            </w:r>
            <w:r w:rsidR="00713C4F"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9960" w:type="dxa"/>
            <w:gridSpan w:val="5"/>
            <w:hideMark/>
          </w:tcPr>
          <w:p w:rsidR="00244E5D" w:rsidRPr="00F24167" w:rsidRDefault="00244E5D" w:rsidP="0024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SS7G12 The student will analyze the diverse cultures of the people who live in Southern and Eastern Asia. </w:t>
            </w:r>
          </w:p>
          <w:p w:rsidR="00244E5D" w:rsidRPr="00F24167" w:rsidRDefault="00244E5D" w:rsidP="00244E5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Explain the differences between an ethnic group and a religious group. </w:t>
            </w:r>
          </w:p>
          <w:p w:rsidR="00F21358" w:rsidRPr="00F24167" w:rsidRDefault="00244E5D" w:rsidP="00F2135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Compare and contrast the prominent religions in Southern and Eastern Asia: Buddhism, Hinduism, Islam, Shintoism and the philosophy of Confucian </w:t>
            </w:r>
            <w:r w:rsidR="00F21358" w:rsidRPr="00F24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21358" w:rsidRPr="00926FC4" w:rsidRDefault="00F21358" w:rsidP="00926FC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Evaluate how the literacy rate affects the standard of living.</w:t>
            </w:r>
            <w:r w:rsidRPr="00926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244F5" w:rsidRPr="00F347D0" w:rsidTr="00B80A82">
        <w:trPr>
          <w:trHeight w:val="283"/>
          <w:tblCellSpacing w:w="0" w:type="dxa"/>
        </w:trPr>
        <w:tc>
          <w:tcPr>
            <w:tcW w:w="1740" w:type="dxa"/>
            <w:gridSpan w:val="2"/>
            <w:hideMark/>
          </w:tcPr>
          <w:p w:rsidR="004244F5" w:rsidRPr="00F347D0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9960" w:type="dxa"/>
            <w:gridSpan w:val="5"/>
          </w:tcPr>
          <w:p w:rsidR="00F347D0" w:rsidRPr="00F24167" w:rsidRDefault="00F347D0" w:rsidP="00E701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are the differences between an ethnic group and a religious group? (G12a)</w:t>
            </w:r>
          </w:p>
          <w:p w:rsidR="00F347D0" w:rsidRPr="00F24167" w:rsidRDefault="00F347D0" w:rsidP="00E701F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67">
              <w:rPr>
                <w:rFonts w:ascii="Times New Roman" w:hAnsi="Times New Roman" w:cs="Times New Roman"/>
                <w:sz w:val="20"/>
                <w:szCs w:val="20"/>
              </w:rPr>
              <w:t>Why do the languages of Southern and Eastern Asia contribute to diversity? (G12a)</w:t>
            </w:r>
          </w:p>
          <w:p w:rsidR="00F347D0" w:rsidRPr="00F24167" w:rsidRDefault="00F347D0" w:rsidP="00E701F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67">
              <w:rPr>
                <w:rFonts w:ascii="Times New Roman" w:hAnsi="Times New Roman" w:cs="Times New Roman"/>
                <w:sz w:val="20"/>
                <w:szCs w:val="20"/>
              </w:rPr>
              <w:t>How do religious differences influence Southern and Eastern Asia? (G12b)</w:t>
            </w:r>
          </w:p>
          <w:p w:rsidR="00F347D0" w:rsidRPr="00F24167" w:rsidRDefault="00F347D0" w:rsidP="00E701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are the similarities and differences of Buddhism, Hinduism, Islam, Shinto, and the philosophy of Confucianism? (G12b)</w:t>
            </w:r>
          </w:p>
          <w:p w:rsidR="00F347D0" w:rsidRPr="00F24167" w:rsidRDefault="00F347D0" w:rsidP="00E701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How does literacy rate affects the standard of living in East and South Asia? (G12c)</w:t>
            </w:r>
          </w:p>
          <w:p w:rsidR="00E701F4" w:rsidRPr="00926FC4" w:rsidRDefault="00F347D0" w:rsidP="00926FC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67">
              <w:rPr>
                <w:rFonts w:ascii="Times New Roman" w:hAnsi="Times New Roman" w:cs="Times New Roman"/>
                <w:sz w:val="20"/>
                <w:szCs w:val="20"/>
              </w:rPr>
              <w:t>How has the literacy rate of S &amp; E Asia affected development?</w:t>
            </w:r>
          </w:p>
        </w:tc>
      </w:tr>
      <w:tr w:rsidR="004244F5" w:rsidRPr="00F347D0" w:rsidTr="00B80A82">
        <w:trPr>
          <w:trHeight w:val="537"/>
          <w:tblCellSpacing w:w="0" w:type="dxa"/>
        </w:trPr>
        <w:tc>
          <w:tcPr>
            <w:tcW w:w="1740" w:type="dxa"/>
            <w:gridSpan w:val="2"/>
            <w:hideMark/>
          </w:tcPr>
          <w:p w:rsidR="004244F5" w:rsidRPr="00F347D0" w:rsidRDefault="004244F5" w:rsidP="00713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9960" w:type="dxa"/>
            <w:gridSpan w:val="5"/>
          </w:tcPr>
          <w:p w:rsidR="00F347D0" w:rsidRPr="00F24167" w:rsidRDefault="00F347D0" w:rsidP="002F4D4F">
            <w:pPr>
              <w:pStyle w:val="NoSpacing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167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  <w:r w:rsidRPr="00F2416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4167">
              <w:rPr>
                <w:rFonts w:ascii="Times New Roman" w:hAnsi="Times New Roman"/>
                <w:bCs/>
                <w:sz w:val="20"/>
                <w:szCs w:val="20"/>
              </w:rPr>
              <w:t>Students will understand that location affects a society’s economy, culture, and development.</w:t>
            </w:r>
          </w:p>
          <w:p w:rsidR="00F347D0" w:rsidRPr="00F24167" w:rsidRDefault="00F347D0" w:rsidP="002F4D4F">
            <w:pPr>
              <w:pStyle w:val="NoSpacing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167">
              <w:rPr>
                <w:rFonts w:ascii="Times New Roman" w:hAnsi="Times New Roman"/>
                <w:b/>
                <w:bCs/>
                <w:sz w:val="20"/>
                <w:szCs w:val="20"/>
              </w:rPr>
              <w:t>Culture</w:t>
            </w:r>
            <w:r w:rsidRPr="00F24167">
              <w:rPr>
                <w:rFonts w:ascii="Times New Roman" w:hAnsi="Times New Roman"/>
                <w:bCs/>
                <w:sz w:val="20"/>
                <w:szCs w:val="20"/>
              </w:rPr>
              <w:t>- Students will understand that the culture of a society is the product of the religion, beliefs, customs, traditions, and government of that society</w:t>
            </w:r>
          </w:p>
        </w:tc>
      </w:tr>
      <w:tr w:rsidR="004244F5" w:rsidRPr="00F347D0" w:rsidTr="00B80A82">
        <w:trPr>
          <w:trHeight w:val="283"/>
          <w:tblCellSpacing w:w="0" w:type="dxa"/>
        </w:trPr>
        <w:tc>
          <w:tcPr>
            <w:tcW w:w="1740" w:type="dxa"/>
            <w:gridSpan w:val="2"/>
            <w:hideMark/>
          </w:tcPr>
          <w:p w:rsidR="004244F5" w:rsidRPr="00F347D0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Vocabulary</w:t>
            </w:r>
          </w:p>
        </w:tc>
        <w:tc>
          <w:tcPr>
            <w:tcW w:w="9960" w:type="dxa"/>
            <w:gridSpan w:val="5"/>
          </w:tcPr>
          <w:p w:rsidR="00F347D0" w:rsidRPr="00F24167" w:rsidRDefault="00F347D0" w:rsidP="00F24167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24167">
              <w:rPr>
                <w:sz w:val="20"/>
                <w:szCs w:val="20"/>
              </w:rPr>
              <w:t>ethnic group</w:t>
            </w:r>
          </w:p>
          <w:p w:rsidR="00F347D0" w:rsidRPr="00F24167" w:rsidRDefault="00F347D0" w:rsidP="00F24167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24167">
              <w:rPr>
                <w:sz w:val="20"/>
                <w:szCs w:val="20"/>
              </w:rPr>
              <w:t>religious group</w:t>
            </w:r>
          </w:p>
          <w:p w:rsidR="00F347D0" w:rsidRPr="00F24167" w:rsidRDefault="00F347D0" w:rsidP="00F24167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24167">
              <w:rPr>
                <w:sz w:val="20"/>
                <w:szCs w:val="20"/>
              </w:rPr>
              <w:t>Buddhism</w:t>
            </w:r>
          </w:p>
          <w:p w:rsidR="00F347D0" w:rsidRPr="00F24167" w:rsidRDefault="00F347D0" w:rsidP="00F24167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24167">
              <w:rPr>
                <w:sz w:val="20"/>
                <w:szCs w:val="20"/>
              </w:rPr>
              <w:t>Hinduism</w:t>
            </w:r>
          </w:p>
          <w:p w:rsidR="00F347D0" w:rsidRPr="00F24167" w:rsidRDefault="00F347D0" w:rsidP="00F24167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24167">
              <w:rPr>
                <w:sz w:val="20"/>
                <w:szCs w:val="20"/>
              </w:rPr>
              <w:t>Islam</w:t>
            </w:r>
          </w:p>
          <w:p w:rsidR="00F347D0" w:rsidRPr="00F24167" w:rsidRDefault="00F347D0" w:rsidP="00F24167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24167">
              <w:rPr>
                <w:sz w:val="20"/>
                <w:szCs w:val="20"/>
              </w:rPr>
              <w:t>Shintoism</w:t>
            </w:r>
          </w:p>
          <w:p w:rsidR="00F24167" w:rsidRPr="00926FC4" w:rsidRDefault="00F347D0" w:rsidP="00926FC4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24167">
              <w:rPr>
                <w:sz w:val="20"/>
                <w:szCs w:val="20"/>
              </w:rPr>
              <w:t>Confucianism</w:t>
            </w:r>
          </w:p>
        </w:tc>
      </w:tr>
      <w:tr w:rsidR="004244F5" w:rsidRPr="00F347D0" w:rsidTr="00B80A82">
        <w:trPr>
          <w:trHeight w:val="1313"/>
          <w:tblCellSpacing w:w="0" w:type="dxa"/>
        </w:trPr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F347D0" w:rsidRDefault="00E11BEF" w:rsidP="007D300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47D0">
              <w:rPr>
                <w:rFonts w:ascii="Times New Roman" w:hAnsi="Times New Roman"/>
                <w:b/>
                <w:sz w:val="24"/>
                <w:szCs w:val="24"/>
              </w:rPr>
              <w:t xml:space="preserve">Learning Format                                  </w:t>
            </w:r>
          </w:p>
          <w:p w:rsidR="00BE5E8A" w:rsidRPr="00F347D0" w:rsidRDefault="004244F5" w:rsidP="007D3001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F347D0">
              <w:rPr>
                <w:rFonts w:ascii="Times New Roman" w:hAnsi="Times New Roman"/>
                <w:sz w:val="20"/>
                <w:szCs w:val="20"/>
              </w:rPr>
              <w:t>Whole Group </w:t>
            </w:r>
          </w:p>
          <w:p w:rsidR="007D3001" w:rsidRPr="00F347D0" w:rsidRDefault="007D3001" w:rsidP="007D3001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F347D0">
              <w:rPr>
                <w:rFonts w:ascii="Times New Roman" w:hAnsi="Times New Roman"/>
                <w:sz w:val="20"/>
                <w:szCs w:val="20"/>
              </w:rPr>
              <w:t>Cooperative Groups</w:t>
            </w:r>
          </w:p>
          <w:p w:rsidR="007D3001" w:rsidRPr="00F347D0" w:rsidRDefault="007D3001" w:rsidP="007D3001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F347D0">
              <w:rPr>
                <w:rFonts w:ascii="Times New Roman" w:hAnsi="Times New Roman"/>
                <w:sz w:val="20"/>
                <w:szCs w:val="20"/>
              </w:rPr>
              <w:t>Flexible Groups</w:t>
            </w:r>
          </w:p>
          <w:p w:rsidR="0050006D" w:rsidRPr="00F24167" w:rsidRDefault="00A733A4" w:rsidP="00F2416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F347D0">
              <w:rPr>
                <w:rFonts w:ascii="Times New Roman" w:hAnsi="Times New Roman"/>
                <w:sz w:val="20"/>
                <w:szCs w:val="20"/>
              </w:rPr>
              <w:t>Centers/Stations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01" w:rsidRPr="00F347D0" w:rsidRDefault="004244F5" w:rsidP="007D300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47D0">
              <w:rPr>
                <w:rFonts w:ascii="Times New Roman" w:hAnsi="Times New Roman"/>
                <w:b/>
                <w:sz w:val="24"/>
                <w:szCs w:val="24"/>
              </w:rPr>
              <w:t>Technology Usage</w:t>
            </w:r>
          </w:p>
          <w:p w:rsidR="007D3001" w:rsidRPr="00F347D0" w:rsidRDefault="007D3001" w:rsidP="00713C4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F347D0">
              <w:rPr>
                <w:rFonts w:ascii="Times New Roman" w:hAnsi="Times New Roman"/>
                <w:sz w:val="20"/>
                <w:szCs w:val="20"/>
              </w:rPr>
              <w:t>Laptop/Computer</w:t>
            </w:r>
            <w:r w:rsidR="00713C4F" w:rsidRPr="00F347D0">
              <w:rPr>
                <w:rFonts w:ascii="Times New Roman" w:hAnsi="Times New Roman"/>
                <w:sz w:val="20"/>
                <w:szCs w:val="20"/>
              </w:rPr>
              <w:t>/ Internet</w:t>
            </w:r>
          </w:p>
          <w:p w:rsidR="007D3001" w:rsidRPr="00F347D0" w:rsidRDefault="007D3001" w:rsidP="007D3001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F347D0">
              <w:rPr>
                <w:rFonts w:ascii="Times New Roman" w:hAnsi="Times New Roman"/>
                <w:sz w:val="20"/>
                <w:szCs w:val="20"/>
              </w:rPr>
              <w:t>Projector</w:t>
            </w:r>
          </w:p>
          <w:p w:rsidR="004244F5" w:rsidRPr="00F347D0" w:rsidRDefault="00B80A82" w:rsidP="007D3001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Youtube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6" w:history="1">
              <w:r w:rsidRPr="00B80A82">
                <w:rPr>
                  <w:rStyle w:val="Hyperlink"/>
                  <w:rFonts w:ascii="Times New Roman" w:hAnsi="Times New Roman"/>
                </w:rPr>
                <w:t>Shintoism</w:t>
              </w:r>
            </w:hyperlink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33A4" w:rsidRPr="00F347D0" w:rsidRDefault="004244F5" w:rsidP="00A733A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47D0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  <w:r w:rsidR="00E11BEF" w:rsidRPr="00F347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33A4" w:rsidRPr="00F347D0" w:rsidRDefault="00A733A4" w:rsidP="00A733A4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347D0">
              <w:rPr>
                <w:rFonts w:ascii="Times New Roman" w:hAnsi="Times New Roman"/>
              </w:rPr>
              <w:t>T</w:t>
            </w:r>
            <w:r w:rsidR="0085273F" w:rsidRPr="00F347D0">
              <w:rPr>
                <w:rFonts w:ascii="Times New Roman" w:hAnsi="Times New Roman"/>
                <w:sz w:val="20"/>
                <w:szCs w:val="20"/>
              </w:rPr>
              <w:t xml:space="preserve">est                                 </w:t>
            </w:r>
          </w:p>
          <w:p w:rsidR="00A733A4" w:rsidRPr="00F347D0" w:rsidRDefault="0085273F" w:rsidP="00A733A4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347D0">
              <w:rPr>
                <w:rFonts w:ascii="Times New Roman" w:hAnsi="Times New Roman"/>
                <w:sz w:val="20"/>
                <w:szCs w:val="20"/>
              </w:rPr>
              <w:t xml:space="preserve">Homework                      </w:t>
            </w:r>
          </w:p>
          <w:p w:rsidR="004244F5" w:rsidRPr="00F347D0" w:rsidRDefault="004244F5" w:rsidP="00A733A4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347D0">
              <w:rPr>
                <w:rFonts w:ascii="Times New Roman" w:hAnsi="Times New Roman"/>
                <w:sz w:val="20"/>
                <w:szCs w:val="20"/>
              </w:rPr>
              <w:t>Ti</w:t>
            </w:r>
            <w:r w:rsidR="00A733A4" w:rsidRPr="00F347D0">
              <w:rPr>
                <w:rFonts w:ascii="Times New Roman" w:hAnsi="Times New Roman"/>
                <w:sz w:val="20"/>
                <w:szCs w:val="20"/>
              </w:rPr>
              <w:t>cket Out The Door</w:t>
            </w:r>
          </w:p>
          <w:p w:rsidR="0050006D" w:rsidRPr="00F347D0" w:rsidRDefault="0050006D" w:rsidP="00A733A4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347D0">
              <w:rPr>
                <w:rFonts w:ascii="Times New Roman" w:hAnsi="Times New Roman"/>
                <w:sz w:val="20"/>
                <w:szCs w:val="20"/>
              </w:rPr>
              <w:t>Choice Board assignments</w:t>
            </w:r>
          </w:p>
          <w:p w:rsidR="0050006D" w:rsidRPr="00F347D0" w:rsidRDefault="0050006D" w:rsidP="00A733A4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347D0">
              <w:rPr>
                <w:rFonts w:ascii="Times New Roman" w:hAnsi="Times New Roman"/>
                <w:sz w:val="20"/>
                <w:szCs w:val="20"/>
              </w:rPr>
              <w:t>Group Discussion</w:t>
            </w:r>
          </w:p>
        </w:tc>
      </w:tr>
      <w:tr w:rsidR="004244F5" w:rsidRPr="00F347D0" w:rsidTr="00B80A82">
        <w:trPr>
          <w:trHeight w:val="268"/>
          <w:tblCellSpacing w:w="0" w:type="dxa"/>
        </w:trPr>
        <w:tc>
          <w:tcPr>
            <w:tcW w:w="1710" w:type="dxa"/>
            <w:hideMark/>
          </w:tcPr>
          <w:p w:rsidR="004244F5" w:rsidRPr="00F347D0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hideMark/>
          </w:tcPr>
          <w:p w:rsidR="004244F5" w:rsidRPr="00F347D0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70" w:type="dxa"/>
            <w:hideMark/>
          </w:tcPr>
          <w:p w:rsidR="004244F5" w:rsidRPr="00F347D0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00" w:type="dxa"/>
            <w:hideMark/>
          </w:tcPr>
          <w:p w:rsidR="004244F5" w:rsidRPr="00F347D0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90" w:type="dxa"/>
            <w:hideMark/>
          </w:tcPr>
          <w:p w:rsidR="004244F5" w:rsidRPr="00F347D0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160" w:type="dxa"/>
            <w:hideMark/>
          </w:tcPr>
          <w:p w:rsidR="004244F5" w:rsidRPr="00F347D0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244F5" w:rsidRPr="00F347D0" w:rsidTr="00B80A82">
        <w:trPr>
          <w:trHeight w:val="283"/>
          <w:tblCellSpacing w:w="0" w:type="dxa"/>
        </w:trPr>
        <w:tc>
          <w:tcPr>
            <w:tcW w:w="1710" w:type="dxa"/>
            <w:hideMark/>
          </w:tcPr>
          <w:p w:rsidR="004244F5" w:rsidRPr="00F347D0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Warm-Up/Hook</w:t>
            </w:r>
          </w:p>
        </w:tc>
        <w:tc>
          <w:tcPr>
            <w:tcW w:w="2070" w:type="dxa"/>
            <w:gridSpan w:val="2"/>
            <w:hideMark/>
          </w:tcPr>
          <w:p w:rsidR="00FC1A49" w:rsidRDefault="00FC1A49" w:rsidP="00FC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Formative Question</w:t>
            </w:r>
            <w:r w:rsidR="00B80A82">
              <w:rPr>
                <w:rFonts w:ascii="Times New Roman" w:eastAsia="Times New Roman" w:hAnsi="Times New Roman" w:cs="Times New Roman"/>
                <w:sz w:val="24"/>
                <w:szCs w:val="24"/>
              </w:rPr>
              <w:t>: daily journal</w:t>
            </w:r>
          </w:p>
          <w:p w:rsidR="004244F5" w:rsidRPr="00F347D0" w:rsidRDefault="004244F5" w:rsidP="00FC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hideMark/>
          </w:tcPr>
          <w:p w:rsidR="00FC1A49" w:rsidRDefault="00FC1A49" w:rsidP="00FC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Formative Question</w:t>
            </w:r>
            <w:r w:rsidR="00B80A82">
              <w:rPr>
                <w:rFonts w:ascii="Times New Roman" w:eastAsia="Times New Roman" w:hAnsi="Times New Roman" w:cs="Times New Roman"/>
                <w:sz w:val="24"/>
                <w:szCs w:val="24"/>
              </w:rPr>
              <w:t>: daily journal</w:t>
            </w:r>
          </w:p>
          <w:p w:rsidR="004244F5" w:rsidRPr="00F347D0" w:rsidRDefault="004244F5" w:rsidP="00FC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hideMark/>
          </w:tcPr>
          <w:p w:rsidR="00FC1A49" w:rsidRDefault="00FC1A49" w:rsidP="00FC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Formative Question</w:t>
            </w:r>
            <w:r w:rsidR="00B80A82">
              <w:rPr>
                <w:rFonts w:ascii="Times New Roman" w:eastAsia="Times New Roman" w:hAnsi="Times New Roman" w:cs="Times New Roman"/>
                <w:sz w:val="24"/>
                <w:szCs w:val="24"/>
              </w:rPr>
              <w:t>: daily journal</w:t>
            </w:r>
          </w:p>
          <w:p w:rsidR="004244F5" w:rsidRPr="00F347D0" w:rsidRDefault="004244F5" w:rsidP="00FC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hideMark/>
          </w:tcPr>
          <w:p w:rsidR="00FC1A49" w:rsidRDefault="00FC1A49" w:rsidP="00FC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Formative Question</w:t>
            </w:r>
            <w:r w:rsidR="00B80A82">
              <w:rPr>
                <w:rFonts w:ascii="Times New Roman" w:eastAsia="Times New Roman" w:hAnsi="Times New Roman" w:cs="Times New Roman"/>
                <w:sz w:val="24"/>
                <w:szCs w:val="24"/>
              </w:rPr>
              <w:t>: daily journal</w:t>
            </w:r>
          </w:p>
          <w:p w:rsidR="004244F5" w:rsidRPr="00F347D0" w:rsidRDefault="004244F5" w:rsidP="00FC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:rsidR="00FC1A49" w:rsidRDefault="00FC1A49" w:rsidP="00FC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Formative Question</w:t>
            </w:r>
            <w:r w:rsidR="00B80A82">
              <w:rPr>
                <w:rFonts w:ascii="Times New Roman" w:eastAsia="Times New Roman" w:hAnsi="Times New Roman" w:cs="Times New Roman"/>
                <w:sz w:val="24"/>
                <w:szCs w:val="24"/>
              </w:rPr>
              <w:t>: daily journal</w:t>
            </w:r>
          </w:p>
          <w:p w:rsidR="004244F5" w:rsidRPr="00F347D0" w:rsidRDefault="004244F5" w:rsidP="00FC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44F5" w:rsidRPr="00F347D0" w:rsidTr="00B80A82">
        <w:trPr>
          <w:trHeight w:val="1313"/>
          <w:tblCellSpacing w:w="0" w:type="dxa"/>
        </w:trPr>
        <w:tc>
          <w:tcPr>
            <w:tcW w:w="1710" w:type="dxa"/>
            <w:hideMark/>
          </w:tcPr>
          <w:p w:rsidR="004244F5" w:rsidRPr="00F347D0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Instructional Activities/</w:t>
            </w:r>
            <w:r w:rsidR="00E11BEF"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Strategies</w:t>
            </w:r>
          </w:p>
        </w:tc>
        <w:tc>
          <w:tcPr>
            <w:tcW w:w="2070" w:type="dxa"/>
            <w:gridSpan w:val="2"/>
            <w:hideMark/>
          </w:tcPr>
          <w:p w:rsidR="0085273F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SE Asia Religion Jigsaw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Hinduism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Buddhism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Shintoism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Islam</w:t>
            </w:r>
          </w:p>
          <w:p w:rsidR="00B80A82" w:rsidRPr="00F347D0" w:rsidRDefault="00B80A82" w:rsidP="00B80A82">
            <w:pPr>
              <w:pStyle w:val="NoSpacing"/>
            </w:pPr>
            <w:r w:rsidRPr="0069391D">
              <w:rPr>
                <w:rFonts w:ascii="Times New Roman" w:hAnsi="Times New Roman"/>
                <w:sz w:val="24"/>
                <w:szCs w:val="24"/>
              </w:rPr>
              <w:t>Confucianism</w:t>
            </w:r>
          </w:p>
        </w:tc>
        <w:tc>
          <w:tcPr>
            <w:tcW w:w="2070" w:type="dxa"/>
            <w:hideMark/>
          </w:tcPr>
          <w:p w:rsidR="004244F5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SE Asia Religion Jigsaw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Hinduism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Buddhism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Shintoism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Islam</w:t>
            </w:r>
          </w:p>
          <w:p w:rsidR="00B80A82" w:rsidRPr="00B80A82" w:rsidRDefault="00B80A82" w:rsidP="00B80A82">
            <w:pPr>
              <w:pStyle w:val="NoSpacing"/>
              <w:rPr>
                <w:rFonts w:ascii="Times New Roman" w:hAnsi="Times New Roman"/>
                <w:sz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Confucianism</w:t>
            </w:r>
          </w:p>
        </w:tc>
        <w:tc>
          <w:tcPr>
            <w:tcW w:w="1800" w:type="dxa"/>
            <w:hideMark/>
          </w:tcPr>
          <w:p w:rsidR="004244F5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SE Asia Religion Jigsaw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Hinduism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Buddhism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Shintoism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Islam</w:t>
            </w:r>
          </w:p>
          <w:p w:rsidR="00B80A82" w:rsidRPr="00B80A82" w:rsidRDefault="00B80A82" w:rsidP="00B80A82">
            <w:pPr>
              <w:pStyle w:val="NoSpacing"/>
              <w:rPr>
                <w:rFonts w:ascii="Times New Roman" w:hAnsi="Times New Roman"/>
                <w:sz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Confucianism</w:t>
            </w:r>
          </w:p>
        </w:tc>
        <w:tc>
          <w:tcPr>
            <w:tcW w:w="1890" w:type="dxa"/>
            <w:hideMark/>
          </w:tcPr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SE Asia Religion Jigsaw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Hinduism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Buddhism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Shintoism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Islam</w:t>
            </w:r>
          </w:p>
          <w:p w:rsidR="00B80A82" w:rsidRPr="00B80A82" w:rsidRDefault="00B80A82" w:rsidP="00B80A82">
            <w:pPr>
              <w:pStyle w:val="NoSpacing"/>
            </w:pPr>
            <w:r w:rsidRPr="0069391D">
              <w:rPr>
                <w:rFonts w:ascii="Times New Roman" w:hAnsi="Times New Roman"/>
                <w:sz w:val="24"/>
                <w:szCs w:val="24"/>
              </w:rPr>
              <w:t>Confucianism</w:t>
            </w:r>
          </w:p>
        </w:tc>
        <w:tc>
          <w:tcPr>
            <w:tcW w:w="2160" w:type="dxa"/>
            <w:hideMark/>
          </w:tcPr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eastAsia="Times New Roman" w:hAnsi="Times New Roman"/>
                <w:sz w:val="24"/>
                <w:szCs w:val="24"/>
              </w:rPr>
              <w:t>SE Asia Religion Jigsaw</w:t>
            </w:r>
            <w:r w:rsidRPr="00693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Hinduism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Buddhism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Shintoism</w:t>
            </w:r>
          </w:p>
          <w:p w:rsidR="00B80A82" w:rsidRPr="0069391D" w:rsidRDefault="00B80A82" w:rsidP="00B8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Islam</w:t>
            </w:r>
          </w:p>
          <w:p w:rsidR="0050006D" w:rsidRPr="00B80A82" w:rsidRDefault="00B80A82" w:rsidP="00B80A82">
            <w:pPr>
              <w:pStyle w:val="NoSpacing"/>
              <w:rPr>
                <w:rFonts w:ascii="Times New Roman" w:hAnsi="Times New Roman"/>
                <w:sz w:val="24"/>
              </w:rPr>
            </w:pPr>
            <w:r w:rsidRPr="0069391D">
              <w:rPr>
                <w:rFonts w:ascii="Times New Roman" w:hAnsi="Times New Roman"/>
                <w:sz w:val="24"/>
                <w:szCs w:val="24"/>
              </w:rPr>
              <w:t>Confucianism</w:t>
            </w:r>
          </w:p>
        </w:tc>
      </w:tr>
      <w:tr w:rsidR="004244F5" w:rsidRPr="00F347D0" w:rsidTr="00B80A82">
        <w:trPr>
          <w:trHeight w:val="3041"/>
          <w:tblCellSpacing w:w="0" w:type="dxa"/>
        </w:trPr>
        <w:tc>
          <w:tcPr>
            <w:tcW w:w="1710" w:type="dxa"/>
            <w:hideMark/>
          </w:tcPr>
          <w:p w:rsidR="004244F5" w:rsidRPr="00F347D0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Differentiation</w:t>
            </w:r>
          </w:p>
        </w:tc>
        <w:tc>
          <w:tcPr>
            <w:tcW w:w="2070" w:type="dxa"/>
            <w:gridSpan w:val="2"/>
            <w:hideMark/>
          </w:tcPr>
          <w:p w:rsidR="004244F5" w:rsidRPr="00F347D0" w:rsidRDefault="00B80A82" w:rsidP="00B80A82">
            <w:pPr>
              <w:pStyle w:val="NormalWeb"/>
            </w:pPr>
            <w:r>
              <w:t xml:space="preserve">* jigsaw * recorded material * anchor activities * varying organizers * varied texts/supplementary materials * varied journal prompts * student generated questions * small-group instruction * whole group instruction * varied questioning strategies </w:t>
            </w:r>
          </w:p>
        </w:tc>
        <w:tc>
          <w:tcPr>
            <w:tcW w:w="2070" w:type="dxa"/>
            <w:hideMark/>
          </w:tcPr>
          <w:p w:rsidR="004244F5" w:rsidRPr="00F347D0" w:rsidRDefault="00B80A82" w:rsidP="00B80A82">
            <w:pPr>
              <w:pStyle w:val="NormalWeb"/>
            </w:pPr>
            <w:r>
              <w:t xml:space="preserve">* jigsaw * recorded material * anchor activities * varying organizers * varied texts/supplementary materials * varied journal prompts * student generated questions * small-group instruction * whole group instruction * varied questioning strategies </w:t>
            </w:r>
          </w:p>
        </w:tc>
        <w:tc>
          <w:tcPr>
            <w:tcW w:w="1800" w:type="dxa"/>
            <w:hideMark/>
          </w:tcPr>
          <w:p w:rsidR="004244F5" w:rsidRPr="00F347D0" w:rsidRDefault="00B80A82" w:rsidP="00B80A82">
            <w:pPr>
              <w:pStyle w:val="NormalWeb"/>
            </w:pPr>
            <w:r>
              <w:t xml:space="preserve">* jigsaw * recorded material * anchor activities * varying organizers * varied texts/supplementary materials * varied journal prompts * student generated questions * small-group instruction * whole group instruction * varied questioning strategies </w:t>
            </w:r>
          </w:p>
        </w:tc>
        <w:tc>
          <w:tcPr>
            <w:tcW w:w="1890" w:type="dxa"/>
            <w:hideMark/>
          </w:tcPr>
          <w:p w:rsidR="004244F5" w:rsidRPr="00F347D0" w:rsidRDefault="00B80A82" w:rsidP="00B80A82">
            <w:pPr>
              <w:pStyle w:val="NormalWeb"/>
            </w:pPr>
            <w:r>
              <w:t>* jigsaw * recorded material * anchor activities * varying organizers * varied texts/supplementary materials * varied journal prompts * student generated questions * small-group instruction * whole group instruction</w:t>
            </w:r>
            <w:r>
              <w:t>* varied questioning strategies</w:t>
            </w:r>
          </w:p>
        </w:tc>
        <w:tc>
          <w:tcPr>
            <w:tcW w:w="2160" w:type="dxa"/>
            <w:hideMark/>
          </w:tcPr>
          <w:p w:rsidR="004244F5" w:rsidRPr="00B80A82" w:rsidRDefault="00B80A82" w:rsidP="00B80A82">
            <w:pPr>
              <w:pStyle w:val="NormalWeb"/>
            </w:pPr>
            <w:r>
              <w:t xml:space="preserve">* jigsaw * recorded material * anchor activities * varying organizers * varied texts/supplementary materials * varied journal prompts * student generated questions * small-group instruction * whole group instruction * varied questioning strategies </w:t>
            </w:r>
          </w:p>
        </w:tc>
      </w:tr>
      <w:tr w:rsidR="00C117A5" w:rsidRPr="00F347D0" w:rsidTr="00B80A82">
        <w:trPr>
          <w:trHeight w:val="2310"/>
          <w:tblCellSpacing w:w="0" w:type="dxa"/>
        </w:trPr>
        <w:tc>
          <w:tcPr>
            <w:tcW w:w="1710" w:type="dxa"/>
          </w:tcPr>
          <w:p w:rsidR="00C117A5" w:rsidRPr="00F347D0" w:rsidRDefault="00B80A82" w:rsidP="00B80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Accommodation</w:t>
            </w:r>
          </w:p>
        </w:tc>
        <w:tc>
          <w:tcPr>
            <w:tcW w:w="2070" w:type="dxa"/>
            <w:gridSpan w:val="2"/>
          </w:tcPr>
          <w:p w:rsidR="00C117A5" w:rsidRPr="00F347D0" w:rsidRDefault="0050006D" w:rsidP="00D82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347D0">
              <w:rPr>
                <w:rFonts w:ascii="Times New Roman" w:eastAsia="Times New Roman" w:hAnsi="Times New Roman" w:cs="Times New Roman"/>
                <w:bCs/>
              </w:rPr>
              <w:t>V</w:t>
            </w:r>
            <w:r w:rsidR="007D3001" w:rsidRPr="00F347D0">
              <w:rPr>
                <w:rFonts w:ascii="Times New Roman" w:eastAsia="Times New Roman" w:hAnsi="Times New Roman" w:cs="Times New Roman"/>
                <w:bCs/>
              </w:rPr>
              <w:t>erbal and written directions, modified assignments, students may take frequent breaks, instruction broken into smaller parts, individual help from teacher</w:t>
            </w:r>
          </w:p>
        </w:tc>
        <w:tc>
          <w:tcPr>
            <w:tcW w:w="2070" w:type="dxa"/>
          </w:tcPr>
          <w:p w:rsidR="00C117A5" w:rsidRPr="00F347D0" w:rsidRDefault="007D3001" w:rsidP="00D82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347D0">
              <w:rPr>
                <w:rFonts w:ascii="Times New Roman" w:eastAsia="Times New Roman" w:hAnsi="Times New Roman" w:cs="Times New Roman"/>
                <w:bCs/>
              </w:rPr>
              <w:t>Verbal and written directions, modified assignments, students may take frequent breaks, instruction broken into smaller parts, individual help from teacher</w:t>
            </w:r>
          </w:p>
        </w:tc>
        <w:tc>
          <w:tcPr>
            <w:tcW w:w="1800" w:type="dxa"/>
          </w:tcPr>
          <w:p w:rsidR="00C117A5" w:rsidRPr="00F347D0" w:rsidRDefault="0050006D" w:rsidP="00D82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347D0">
              <w:rPr>
                <w:rFonts w:ascii="Times New Roman" w:eastAsia="Times New Roman" w:hAnsi="Times New Roman" w:cs="Times New Roman"/>
                <w:bCs/>
              </w:rPr>
              <w:t>V</w:t>
            </w:r>
            <w:r w:rsidR="007D3001" w:rsidRPr="00F347D0">
              <w:rPr>
                <w:rFonts w:ascii="Times New Roman" w:eastAsia="Times New Roman" w:hAnsi="Times New Roman" w:cs="Times New Roman"/>
                <w:bCs/>
              </w:rPr>
              <w:t>erbal and written directions, modified assignments, students may take frequent breaks, instruction broken into smaller parts, individual help from teacher</w:t>
            </w:r>
          </w:p>
        </w:tc>
        <w:tc>
          <w:tcPr>
            <w:tcW w:w="1890" w:type="dxa"/>
          </w:tcPr>
          <w:p w:rsidR="00C117A5" w:rsidRPr="00F347D0" w:rsidRDefault="00F24167" w:rsidP="00D82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</w:t>
            </w:r>
            <w:r w:rsidR="007D3001" w:rsidRPr="00F347D0">
              <w:rPr>
                <w:rFonts w:ascii="Times New Roman" w:eastAsia="Times New Roman" w:hAnsi="Times New Roman" w:cs="Times New Roman"/>
                <w:bCs/>
              </w:rPr>
              <w:t>erbal and written directions, instruc</w:t>
            </w:r>
            <w:r w:rsidR="00D82A97">
              <w:rPr>
                <w:rFonts w:ascii="Times New Roman" w:eastAsia="Times New Roman" w:hAnsi="Times New Roman" w:cs="Times New Roman"/>
                <w:bCs/>
              </w:rPr>
              <w:t>tion broken into smaller parts</w:t>
            </w:r>
          </w:p>
        </w:tc>
        <w:tc>
          <w:tcPr>
            <w:tcW w:w="2160" w:type="dxa"/>
          </w:tcPr>
          <w:p w:rsidR="00C117A5" w:rsidRPr="00F347D0" w:rsidRDefault="007D3001" w:rsidP="00D82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347D0">
              <w:rPr>
                <w:rFonts w:ascii="Times New Roman" w:eastAsia="Times New Roman" w:hAnsi="Times New Roman" w:cs="Times New Roman"/>
                <w:bCs/>
              </w:rPr>
              <w:t>Test read aloud, verbal and written directions, modified assignments, students may take frequent breaks, instruction broken into smaller parts, individual help from teacher</w:t>
            </w:r>
          </w:p>
        </w:tc>
      </w:tr>
    </w:tbl>
    <w:p w:rsidR="008834B1" w:rsidRPr="00F347D0" w:rsidRDefault="008834B1" w:rsidP="00D82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834B1" w:rsidRPr="00F347D0" w:rsidSect="00713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3E87"/>
    <w:multiLevelType w:val="hybridMultilevel"/>
    <w:tmpl w:val="0E729586"/>
    <w:lvl w:ilvl="0" w:tplc="D924F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72AF0"/>
    <w:multiLevelType w:val="hybridMultilevel"/>
    <w:tmpl w:val="E766B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356E"/>
    <w:multiLevelType w:val="hybridMultilevel"/>
    <w:tmpl w:val="084A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18F2"/>
    <w:multiLevelType w:val="hybridMultilevel"/>
    <w:tmpl w:val="42203A42"/>
    <w:lvl w:ilvl="0" w:tplc="715C67A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7E1B"/>
    <w:multiLevelType w:val="hybridMultilevel"/>
    <w:tmpl w:val="FF947236"/>
    <w:lvl w:ilvl="0" w:tplc="8ED4E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B69CF"/>
    <w:multiLevelType w:val="hybridMultilevel"/>
    <w:tmpl w:val="93E894EC"/>
    <w:lvl w:ilvl="0" w:tplc="8C3ED2FA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0C72"/>
    <w:multiLevelType w:val="hybridMultilevel"/>
    <w:tmpl w:val="29DE7934"/>
    <w:lvl w:ilvl="0" w:tplc="D924F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8A2739"/>
    <w:multiLevelType w:val="hybridMultilevel"/>
    <w:tmpl w:val="DBBC74DA"/>
    <w:lvl w:ilvl="0" w:tplc="D924F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265D2"/>
    <w:multiLevelType w:val="hybridMultilevel"/>
    <w:tmpl w:val="F7EE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04294"/>
    <w:multiLevelType w:val="hybridMultilevel"/>
    <w:tmpl w:val="3DE2973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60D1C"/>
    <w:multiLevelType w:val="hybridMultilevel"/>
    <w:tmpl w:val="4D82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840CE"/>
    <w:multiLevelType w:val="hybridMultilevel"/>
    <w:tmpl w:val="DD34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E7EE9"/>
    <w:multiLevelType w:val="hybridMultilevel"/>
    <w:tmpl w:val="205A7E02"/>
    <w:lvl w:ilvl="0" w:tplc="978EC126">
      <w:start w:val="4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A19CF"/>
    <w:multiLevelType w:val="hybridMultilevel"/>
    <w:tmpl w:val="A8EE5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0684A"/>
    <w:multiLevelType w:val="hybridMultilevel"/>
    <w:tmpl w:val="33687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9778F"/>
    <w:multiLevelType w:val="hybridMultilevel"/>
    <w:tmpl w:val="B10EDF44"/>
    <w:lvl w:ilvl="0" w:tplc="D5746F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D380C"/>
    <w:multiLevelType w:val="hybridMultilevel"/>
    <w:tmpl w:val="86784332"/>
    <w:lvl w:ilvl="0" w:tplc="8ED4EE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AA6F80"/>
    <w:multiLevelType w:val="hybridMultilevel"/>
    <w:tmpl w:val="C5B8D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CF04CA"/>
    <w:multiLevelType w:val="hybridMultilevel"/>
    <w:tmpl w:val="09DEC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C116F"/>
    <w:multiLevelType w:val="hybridMultilevel"/>
    <w:tmpl w:val="E752D4C8"/>
    <w:lvl w:ilvl="0" w:tplc="8ED4EE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E6732F"/>
    <w:multiLevelType w:val="hybridMultilevel"/>
    <w:tmpl w:val="3E1E65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205B38"/>
    <w:multiLevelType w:val="hybridMultilevel"/>
    <w:tmpl w:val="120A5050"/>
    <w:lvl w:ilvl="0" w:tplc="DCEE5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E0770"/>
    <w:multiLevelType w:val="hybridMultilevel"/>
    <w:tmpl w:val="596E2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5795"/>
    <w:multiLevelType w:val="hybridMultilevel"/>
    <w:tmpl w:val="834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E2A4C"/>
    <w:multiLevelType w:val="hybridMultilevel"/>
    <w:tmpl w:val="4F4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3447A"/>
    <w:multiLevelType w:val="hybridMultilevel"/>
    <w:tmpl w:val="ADF4E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B47BA"/>
    <w:multiLevelType w:val="hybridMultilevel"/>
    <w:tmpl w:val="00AE5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924C3"/>
    <w:multiLevelType w:val="hybridMultilevel"/>
    <w:tmpl w:val="EDFA3DEE"/>
    <w:lvl w:ilvl="0" w:tplc="D924F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48040C"/>
    <w:multiLevelType w:val="hybridMultilevel"/>
    <w:tmpl w:val="D850F83C"/>
    <w:lvl w:ilvl="0" w:tplc="C0726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D1F93"/>
    <w:multiLevelType w:val="hybridMultilevel"/>
    <w:tmpl w:val="29C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46E85"/>
    <w:multiLevelType w:val="hybridMultilevel"/>
    <w:tmpl w:val="7DFE00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35594"/>
    <w:multiLevelType w:val="hybridMultilevel"/>
    <w:tmpl w:val="2C786536"/>
    <w:lvl w:ilvl="0" w:tplc="299E1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D63BD"/>
    <w:multiLevelType w:val="hybridMultilevel"/>
    <w:tmpl w:val="487E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75B8A"/>
    <w:multiLevelType w:val="hybridMultilevel"/>
    <w:tmpl w:val="1FDA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36E55"/>
    <w:multiLevelType w:val="hybridMultilevel"/>
    <w:tmpl w:val="2222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515FE"/>
    <w:multiLevelType w:val="hybridMultilevel"/>
    <w:tmpl w:val="E2883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DFA"/>
    <w:multiLevelType w:val="hybridMultilevel"/>
    <w:tmpl w:val="ADFE7066"/>
    <w:lvl w:ilvl="0" w:tplc="8ED4EE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A2973"/>
    <w:multiLevelType w:val="hybridMultilevel"/>
    <w:tmpl w:val="C480D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0B4E8B"/>
    <w:multiLevelType w:val="hybridMultilevel"/>
    <w:tmpl w:val="F888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14B54"/>
    <w:multiLevelType w:val="hybridMultilevel"/>
    <w:tmpl w:val="3A5C3266"/>
    <w:lvl w:ilvl="0" w:tplc="8ED4EE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A82019"/>
    <w:multiLevelType w:val="hybridMultilevel"/>
    <w:tmpl w:val="CFF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5"/>
  </w:num>
  <w:num w:numId="12">
    <w:abstractNumId w:val="24"/>
  </w:num>
  <w:num w:numId="13">
    <w:abstractNumId w:val="21"/>
  </w:num>
  <w:num w:numId="14">
    <w:abstractNumId w:val="28"/>
  </w:num>
  <w:num w:numId="15">
    <w:abstractNumId w:val="42"/>
  </w:num>
  <w:num w:numId="16">
    <w:abstractNumId w:val="21"/>
  </w:num>
  <w:num w:numId="17">
    <w:abstractNumId w:val="10"/>
  </w:num>
  <w:num w:numId="18">
    <w:abstractNumId w:val="33"/>
  </w:num>
  <w:num w:numId="19">
    <w:abstractNumId w:val="4"/>
  </w:num>
  <w:num w:numId="20">
    <w:abstractNumId w:val="27"/>
  </w:num>
  <w:num w:numId="21">
    <w:abstractNumId w:val="6"/>
  </w:num>
  <w:num w:numId="22">
    <w:abstractNumId w:val="0"/>
  </w:num>
  <w:num w:numId="23">
    <w:abstractNumId w:val="41"/>
  </w:num>
  <w:num w:numId="24">
    <w:abstractNumId w:val="38"/>
  </w:num>
  <w:num w:numId="25">
    <w:abstractNumId w:val="0"/>
  </w:num>
  <w:num w:numId="26">
    <w:abstractNumId w:val="11"/>
  </w:num>
  <w:num w:numId="27">
    <w:abstractNumId w:val="34"/>
  </w:num>
  <w:num w:numId="28">
    <w:abstractNumId w:val="2"/>
  </w:num>
  <w:num w:numId="29">
    <w:abstractNumId w:val="8"/>
  </w:num>
  <w:num w:numId="30">
    <w:abstractNumId w:val="35"/>
  </w:num>
  <w:num w:numId="31">
    <w:abstractNumId w:val="32"/>
  </w:num>
  <w:num w:numId="32">
    <w:abstractNumId w:val="14"/>
  </w:num>
  <w:num w:numId="33">
    <w:abstractNumId w:val="37"/>
  </w:num>
  <w:num w:numId="34">
    <w:abstractNumId w:val="39"/>
  </w:num>
  <w:num w:numId="35">
    <w:abstractNumId w:val="16"/>
  </w:num>
  <w:num w:numId="36">
    <w:abstractNumId w:val="17"/>
  </w:num>
  <w:num w:numId="37">
    <w:abstractNumId w:val="7"/>
  </w:num>
  <w:num w:numId="38">
    <w:abstractNumId w:val="19"/>
  </w:num>
  <w:num w:numId="39">
    <w:abstractNumId w:val="13"/>
  </w:num>
  <w:num w:numId="40">
    <w:abstractNumId w:val="1"/>
  </w:num>
  <w:num w:numId="41">
    <w:abstractNumId w:val="22"/>
  </w:num>
  <w:num w:numId="42">
    <w:abstractNumId w:val="5"/>
  </w:num>
  <w:num w:numId="43">
    <w:abstractNumId w:val="40"/>
  </w:num>
  <w:num w:numId="44">
    <w:abstractNumId w:val="7"/>
  </w:num>
  <w:num w:numId="45">
    <w:abstractNumId w:val="30"/>
  </w:num>
  <w:num w:numId="46">
    <w:abstractNumId w:val="3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44F5"/>
    <w:rsid w:val="00064223"/>
    <w:rsid w:val="000F6DF8"/>
    <w:rsid w:val="0010621D"/>
    <w:rsid w:val="0014788A"/>
    <w:rsid w:val="00244E5D"/>
    <w:rsid w:val="002F4D4F"/>
    <w:rsid w:val="0032062D"/>
    <w:rsid w:val="004244F5"/>
    <w:rsid w:val="0050006D"/>
    <w:rsid w:val="00504F0D"/>
    <w:rsid w:val="005143FA"/>
    <w:rsid w:val="00520DFC"/>
    <w:rsid w:val="0069391D"/>
    <w:rsid w:val="00713C4F"/>
    <w:rsid w:val="00715BBB"/>
    <w:rsid w:val="007260F7"/>
    <w:rsid w:val="00766342"/>
    <w:rsid w:val="00790A65"/>
    <w:rsid w:val="007D3001"/>
    <w:rsid w:val="0085273F"/>
    <w:rsid w:val="008834B1"/>
    <w:rsid w:val="00926FC4"/>
    <w:rsid w:val="00A733A4"/>
    <w:rsid w:val="00B21D68"/>
    <w:rsid w:val="00B80A82"/>
    <w:rsid w:val="00BE5E8A"/>
    <w:rsid w:val="00C117A5"/>
    <w:rsid w:val="00CE01C4"/>
    <w:rsid w:val="00D82A97"/>
    <w:rsid w:val="00E11BEF"/>
    <w:rsid w:val="00E701F4"/>
    <w:rsid w:val="00EC5FB5"/>
    <w:rsid w:val="00F01C2D"/>
    <w:rsid w:val="00F21358"/>
    <w:rsid w:val="00F24167"/>
    <w:rsid w:val="00F347D0"/>
    <w:rsid w:val="00F661EA"/>
    <w:rsid w:val="00FA2604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DADEA-248A-4C1E-923B-2F42B13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paragraph" w:styleId="NoSpacing">
    <w:name w:val="No Spacing"/>
    <w:uiPriority w:val="1"/>
    <w:qFormat/>
    <w:rsid w:val="007260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26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RgQ4eCc38dM&amp;feature=rela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8CE4-CEA2-468F-A74E-D44B1C9B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Diana Grafton</cp:lastModifiedBy>
  <cp:revision>4</cp:revision>
  <cp:lastPrinted>2015-03-26T17:07:00Z</cp:lastPrinted>
  <dcterms:created xsi:type="dcterms:W3CDTF">2015-02-01T15:36:00Z</dcterms:created>
  <dcterms:modified xsi:type="dcterms:W3CDTF">2015-03-26T17:07:00Z</dcterms:modified>
</cp:coreProperties>
</file>